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E280" w14:textId="155C16A3" w:rsidR="009B718D" w:rsidRPr="00C6746C" w:rsidRDefault="00C6746C" w:rsidP="00C67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46C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0A959D64" w14:textId="4C5EBC51" w:rsidR="00C6746C" w:rsidRDefault="00C6746C" w:rsidP="00C67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46C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проведения экспертизы проектов муниципальных программ </w:t>
      </w:r>
      <w:r w:rsidR="002D1121">
        <w:rPr>
          <w:rFonts w:ascii="Times New Roman" w:hAnsi="Times New Roman" w:cs="Times New Roman"/>
          <w:b/>
          <w:bCs/>
          <w:sz w:val="28"/>
          <w:szCs w:val="28"/>
        </w:rPr>
        <w:t>Ныровского</w:t>
      </w:r>
      <w:r w:rsidR="00AC712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C6746C">
        <w:rPr>
          <w:rFonts w:ascii="Times New Roman" w:hAnsi="Times New Roman" w:cs="Times New Roman"/>
          <w:b/>
          <w:bCs/>
          <w:sz w:val="28"/>
          <w:szCs w:val="28"/>
        </w:rPr>
        <w:t xml:space="preserve"> на 2026-203</w:t>
      </w:r>
      <w:r w:rsidR="0006445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C6746C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14:paraId="3CFCF189" w14:textId="4ECAFAC0" w:rsidR="00C6746C" w:rsidRDefault="00C6746C" w:rsidP="00C67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C6746C" w:rsidRPr="0041638F" w14:paraId="6B655A74" w14:textId="77777777" w:rsidTr="00C45F02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B09B5" w14:textId="62A0816C" w:rsidR="00C6746C" w:rsidRDefault="002D1121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8188729"/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AC7129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C6746C" w:rsidRPr="00C6746C">
              <w:rPr>
                <w:rFonts w:ascii="Times New Roman" w:hAnsi="Times New Roman" w:cs="Times New Roman"/>
                <w:sz w:val="28"/>
                <w:szCs w:val="28"/>
              </w:rPr>
              <w:t xml:space="preserve"> в Контрольно-счетную комиссию Тужинского района поступило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746C" w:rsidRPr="00C6746C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муниципальных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Ныровского</w:t>
            </w:r>
            <w:r w:rsidR="00AC71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2026-203</w:t>
            </w:r>
            <w:r w:rsidR="000644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712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C674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BF66817" w14:textId="4348F340" w:rsidR="00C6746C" w:rsidRDefault="00C6746C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МП «</w:t>
            </w:r>
            <w:r w:rsidR="00AC7129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терроризма, экстремизма и ликвидация последствий проявлений терроризма и экстремизма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7B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AE47C4" w14:textId="42664AA4" w:rsidR="00C6746C" w:rsidRDefault="00C6746C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МП «Энергосбережение и повышение энергетической эффективности»;</w:t>
            </w:r>
          </w:p>
          <w:p w14:paraId="694A5449" w14:textId="2932F79D" w:rsidR="00AC7129" w:rsidRDefault="00AC7129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МП «Обеспечение </w:t>
            </w:r>
            <w:r w:rsidR="00064459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жизнедеятельности населения»;</w:t>
            </w:r>
          </w:p>
          <w:p w14:paraId="5E5DFEFA" w14:textId="1AB23753" w:rsidR="00AC7129" w:rsidRDefault="00AC7129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МП «Развитие местного самоуправления»;</w:t>
            </w:r>
          </w:p>
          <w:p w14:paraId="42012AFE" w14:textId="5287E732" w:rsidR="00AC7129" w:rsidRDefault="00AC7129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МП «Организация благоустройства»;</w:t>
            </w:r>
          </w:p>
          <w:p w14:paraId="42BD46C0" w14:textId="6BEC95DB" w:rsidR="00AC7129" w:rsidRDefault="00AC7129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МП «Развитие коммунальной и жилищной инфраструктуры»</w:t>
            </w:r>
            <w:r w:rsidR="002D11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3DE652" w14:textId="6A615C12" w:rsidR="002D1121" w:rsidRDefault="002D1121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Развитие физической культуры и спорта»</w:t>
            </w:r>
          </w:p>
          <w:p w14:paraId="38161FD6" w14:textId="0C45909D" w:rsidR="00B27B80" w:rsidRDefault="00B27B80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проекты </w:t>
            </w:r>
            <w:r w:rsidR="002D11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программ подготовлено </w:t>
            </w:r>
            <w:r w:rsidR="002D11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заключений</w:t>
            </w:r>
            <w:r w:rsidR="003221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7DAA34" w14:textId="58346B83" w:rsidR="003221CD" w:rsidRDefault="003221CD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экспертизы 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r w:rsidR="002D112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нарушени</w:t>
            </w:r>
            <w:r w:rsidR="002D1121">
              <w:rPr>
                <w:rFonts w:ascii="Times New Roman" w:hAnsi="Times New Roman" w:cs="Times New Roman"/>
                <w:sz w:val="28"/>
                <w:szCs w:val="28"/>
              </w:rPr>
              <w:t>я (замечания)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разработки, реализации и оценки эффективности реализации муниципальных программ </w:t>
            </w:r>
            <w:r w:rsidR="002D1121">
              <w:rPr>
                <w:rFonts w:ascii="Times New Roman" w:hAnsi="Times New Roman" w:cs="Times New Roman"/>
                <w:sz w:val="28"/>
                <w:szCs w:val="28"/>
              </w:rPr>
              <w:t>Ныровского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Методических указаний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по разработке муниципальных программ </w:t>
            </w:r>
            <w:r w:rsidR="002D1121">
              <w:rPr>
                <w:rFonts w:ascii="Times New Roman" w:hAnsi="Times New Roman" w:cs="Times New Roman"/>
                <w:sz w:val="28"/>
                <w:szCs w:val="28"/>
              </w:rPr>
              <w:t>Ныровского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утвержденных постановлением администрации 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D1121">
              <w:rPr>
                <w:rFonts w:ascii="Times New Roman" w:hAnsi="Times New Roman" w:cs="Times New Roman"/>
                <w:sz w:val="28"/>
                <w:szCs w:val="28"/>
              </w:rPr>
              <w:t>26.02.2015 №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998847" w14:textId="1A08B23F" w:rsidR="003221CD" w:rsidRDefault="003221CD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Контрольно-счетной комиссией предложено рассмотреть разработчик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замечаний, изложенных в заключениях, а также внесение изменений в проекты муниципальных программ.</w:t>
            </w:r>
          </w:p>
          <w:p w14:paraId="11591F53" w14:textId="77777777" w:rsidR="003221CD" w:rsidRDefault="003221CD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0"/>
          <w:p w14:paraId="0DFC845A" w14:textId="77777777" w:rsidR="00C6746C" w:rsidRPr="00A37A0B" w:rsidRDefault="00C6746C" w:rsidP="00C45F02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6E2A51" w14:textId="77777777" w:rsidR="00C6746C" w:rsidRPr="00A37A0B" w:rsidRDefault="00C6746C" w:rsidP="00C45F02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5A330D" w14:textId="77777777" w:rsidR="00C6746C" w:rsidRPr="00A37A0B" w:rsidRDefault="00C6746C" w:rsidP="00C45F02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026A65" w14:textId="7911660B" w:rsidR="00C6746C" w:rsidRPr="00C6746C" w:rsidRDefault="003221CD" w:rsidP="003221CD">
      <w:pPr>
        <w:spacing w:after="0" w:line="240" w:lineRule="auto"/>
        <w:ind w:left="-426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</w:p>
    <w:sectPr w:rsidR="00C6746C" w:rsidRPr="00C6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FB"/>
    <w:rsid w:val="00064459"/>
    <w:rsid w:val="000A4F46"/>
    <w:rsid w:val="000C12D6"/>
    <w:rsid w:val="00276747"/>
    <w:rsid w:val="002D1121"/>
    <w:rsid w:val="003221CD"/>
    <w:rsid w:val="003877EC"/>
    <w:rsid w:val="005C61CB"/>
    <w:rsid w:val="009B718D"/>
    <w:rsid w:val="00AC7129"/>
    <w:rsid w:val="00B27B80"/>
    <w:rsid w:val="00BA2650"/>
    <w:rsid w:val="00C6746C"/>
    <w:rsid w:val="00D63E19"/>
    <w:rsid w:val="00F41A87"/>
    <w:rsid w:val="00F4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F58E"/>
  <w15:chartTrackingRefBased/>
  <w15:docId w15:val="{3D2FA6DB-10BD-463D-96DC-33AB2C79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46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КСК</dc:creator>
  <cp:keywords/>
  <dc:description/>
  <cp:lastModifiedBy>КСК</cp:lastModifiedBy>
  <cp:revision>7</cp:revision>
  <dcterms:created xsi:type="dcterms:W3CDTF">2023-10-31T05:14:00Z</dcterms:created>
  <dcterms:modified xsi:type="dcterms:W3CDTF">2024-01-09T05:43:00Z</dcterms:modified>
</cp:coreProperties>
</file>